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0B2DC2BF"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5-11-11T00:00:00Z">
                  <w:dateFormat w:val="d. MMMM yyyy"/>
                  <w:lid w:val="de-DE"/>
                  <w:storeMappedDataAs w:val="dateTime"/>
                  <w:calendar w:val="gregorian"/>
                </w:date>
              </w:sdtPr>
              <w:sdtContent>
                <w:r w:rsidR="009572AA" w:rsidRPr="0096253E">
                  <w:rPr>
                    <w:rStyle w:val="Dokumentdatum"/>
                  </w:rPr>
                  <w:t>11. November 2025</w:t>
                </w:r>
              </w:sdtContent>
            </w:sdt>
          </w:p>
        </w:tc>
      </w:tr>
      <w:tr w:rsidR="00484F7A" w:rsidRPr="004C3E3C" w14:paraId="74B4A66D" w14:textId="77777777" w:rsidTr="00752C8E">
        <w:trPr>
          <w:trHeight w:hRule="exact" w:val="1616"/>
        </w:trPr>
        <w:tc>
          <w:tcPr>
            <w:tcW w:w="7359" w:type="dxa"/>
            <w:tcMar>
              <w:top w:w="289" w:type="dxa"/>
              <w:bottom w:w="1083" w:type="dxa"/>
            </w:tcMar>
          </w:tcPr>
          <w:p w14:paraId="4D4BEC4A" w14:textId="7B523A6D" w:rsidR="00484F7A" w:rsidRPr="00572A65" w:rsidRDefault="00B37137" w:rsidP="00484F7A">
            <w:pPr>
              <w:pStyle w:val="Betreff"/>
              <w:rPr>
                <w:rFonts w:eastAsia="Arial" w:cs="Arial"/>
                <w:sz w:val="36"/>
                <w:szCs w:val="36"/>
              </w:rPr>
            </w:pPr>
            <w:r>
              <w:rPr>
                <w:rFonts w:eastAsia="Arial" w:cs="Arial"/>
                <w:sz w:val="36"/>
                <w:szCs w:val="36"/>
              </w:rPr>
              <w:t>AR</w:t>
            </w:r>
            <w:r w:rsidR="00572A65">
              <w:rPr>
                <w:rFonts w:eastAsia="Arial" w:cs="Arial"/>
                <w:sz w:val="36"/>
                <w:szCs w:val="36"/>
              </w:rPr>
              <w:t>CHITECT@WORK</w:t>
            </w:r>
            <w:r w:rsidR="00484F7A" w:rsidRPr="004C3E3C">
              <w:rPr>
                <w:rFonts w:eastAsia="Arial" w:cs="Arial"/>
                <w:sz w:val="36"/>
                <w:szCs w:val="36"/>
              </w:rPr>
              <w:t xml:space="preserve"> 202</w:t>
            </w:r>
            <w:r w:rsidR="00303FA7" w:rsidRPr="004C3E3C">
              <w:rPr>
                <w:rFonts w:eastAsia="Arial" w:cs="Arial"/>
                <w:sz w:val="36"/>
                <w:szCs w:val="36"/>
              </w:rPr>
              <w:t>5</w:t>
            </w:r>
            <w:r w:rsidR="00484F7A" w:rsidRPr="004C3E3C">
              <w:rPr>
                <w:rFonts w:eastAsia="Arial" w:cs="Arial"/>
                <w:sz w:val="36"/>
                <w:szCs w:val="36"/>
              </w:rPr>
              <w:t xml:space="preserve">: </w:t>
            </w:r>
            <w:r w:rsidR="00572A65">
              <w:rPr>
                <w:rFonts w:eastAsia="Arial" w:cs="Arial"/>
                <w:sz w:val="36"/>
                <w:szCs w:val="36"/>
              </w:rPr>
              <w:t xml:space="preserve">Innovationen in Design und Technik von </w:t>
            </w:r>
            <w:r w:rsidR="00D63826">
              <w:rPr>
                <w:rFonts w:eastAsia="Arial" w:cs="Arial"/>
                <w:sz w:val="36"/>
                <w:szCs w:val="36"/>
              </w:rPr>
              <w:t>GEZE</w:t>
            </w:r>
          </w:p>
        </w:tc>
      </w:tr>
    </w:tbl>
    <w:p w14:paraId="1B8CFCDC" w14:textId="58EB4C5C" w:rsidR="00484F7A" w:rsidRPr="00820C3F" w:rsidRDefault="00642AA0" w:rsidP="00820C3F">
      <w:pPr>
        <w:pStyle w:val="berschrift1"/>
        <w:rPr>
          <w:lang w:val="de-DE"/>
        </w:rPr>
      </w:pPr>
      <w:r>
        <w:rPr>
          <w:lang w:val="de-DE"/>
        </w:rPr>
        <w:t xml:space="preserve">Die Messe ARCHITECT@WORK gilt als der Treffpunkt für </w:t>
      </w:r>
      <w:r w:rsidRPr="00642AA0">
        <w:rPr>
          <w:lang w:val="de-DE"/>
        </w:rPr>
        <w:t>Planer</w:t>
      </w:r>
      <w:r w:rsidR="00EA6CD2">
        <w:rPr>
          <w:lang w:val="de-DE"/>
        </w:rPr>
        <w:t xml:space="preserve">, </w:t>
      </w:r>
      <w:r w:rsidRPr="00642AA0">
        <w:rPr>
          <w:lang w:val="de-DE"/>
        </w:rPr>
        <w:t>Architekten und Innenarchitekten</w:t>
      </w:r>
      <w:r>
        <w:rPr>
          <w:lang w:val="de-DE"/>
        </w:rPr>
        <w:t xml:space="preserve">, </w:t>
      </w:r>
      <w:r w:rsidR="0009748B">
        <w:rPr>
          <w:lang w:val="de-DE"/>
        </w:rPr>
        <w:t xml:space="preserve">die auf der Suche nach den neuesten und innovativsten Produkten sind. </w:t>
      </w:r>
      <w:r w:rsidR="00F1300D">
        <w:rPr>
          <w:lang w:val="de-DE"/>
        </w:rPr>
        <w:t>Davon hat</w:t>
      </w:r>
      <w:r w:rsidR="00EA6CD2">
        <w:rPr>
          <w:lang w:val="de-DE"/>
        </w:rPr>
        <w:t xml:space="preserve"> GEZE </w:t>
      </w:r>
      <w:r w:rsidR="00F1300D">
        <w:rPr>
          <w:lang w:val="de-DE"/>
        </w:rPr>
        <w:t xml:space="preserve">gleich </w:t>
      </w:r>
      <w:r w:rsidR="00942D09">
        <w:rPr>
          <w:lang w:val="de-DE"/>
        </w:rPr>
        <w:t>zwei</w:t>
      </w:r>
      <w:r w:rsidR="00F1300D">
        <w:rPr>
          <w:lang w:val="de-DE"/>
        </w:rPr>
        <w:t xml:space="preserve"> dabei, wenn</w:t>
      </w:r>
      <w:r w:rsidR="00942D09">
        <w:rPr>
          <w:lang w:val="de-DE"/>
        </w:rPr>
        <w:t xml:space="preserve"> sich</w:t>
      </w:r>
      <w:r w:rsidR="00F1300D">
        <w:rPr>
          <w:lang w:val="de-DE"/>
        </w:rPr>
        <w:t xml:space="preserve"> </w:t>
      </w:r>
      <w:r w:rsidR="00EA6CD2">
        <w:rPr>
          <w:lang w:val="de-DE"/>
        </w:rPr>
        <w:t xml:space="preserve">der Spezialist für Tür-, Fenster- und Sicherheitstechnik </w:t>
      </w:r>
      <w:r w:rsidR="0079504B">
        <w:rPr>
          <w:lang w:val="de-DE"/>
        </w:rPr>
        <w:t xml:space="preserve">am </w:t>
      </w:r>
      <w:r w:rsidR="005C7FE9">
        <w:rPr>
          <w:lang w:val="de-DE"/>
        </w:rPr>
        <w:t>3. u</w:t>
      </w:r>
      <w:r w:rsidR="0079504B">
        <w:rPr>
          <w:lang w:val="de-DE"/>
        </w:rPr>
        <w:t xml:space="preserve">nd 4. Dezember </w:t>
      </w:r>
      <w:r w:rsidR="00EA6CD2">
        <w:rPr>
          <w:lang w:val="de-DE"/>
        </w:rPr>
        <w:t>auf</w:t>
      </w:r>
      <w:r w:rsidR="0079504B">
        <w:rPr>
          <w:lang w:val="de-DE"/>
        </w:rPr>
        <w:t xml:space="preserve"> der Messe Düsseldorf </w:t>
      </w:r>
      <w:r w:rsidR="00942D09">
        <w:rPr>
          <w:lang w:val="de-DE"/>
        </w:rPr>
        <w:t>präsentiert</w:t>
      </w:r>
      <w:r w:rsidR="00ED7050">
        <w:rPr>
          <w:lang w:val="de-DE"/>
        </w:rPr>
        <w:t xml:space="preserve">: </w:t>
      </w:r>
      <w:r w:rsidR="008A712E">
        <w:rPr>
          <w:lang w:val="de-DE"/>
        </w:rPr>
        <w:t>d</w:t>
      </w:r>
      <w:r w:rsidR="00942D09">
        <w:rPr>
          <w:lang w:val="de-DE"/>
        </w:rPr>
        <w:t>as</w:t>
      </w:r>
      <w:r w:rsidR="008A712E">
        <w:rPr>
          <w:lang w:val="de-DE"/>
        </w:rPr>
        <w:t xml:space="preserve"> Karusselltürsystem GEZE </w:t>
      </w:r>
      <w:proofErr w:type="spellStart"/>
      <w:r w:rsidR="008A712E">
        <w:rPr>
          <w:lang w:val="de-DE"/>
        </w:rPr>
        <w:t>Revo.PRIME</w:t>
      </w:r>
      <w:proofErr w:type="spellEnd"/>
      <w:r w:rsidR="008A712E">
        <w:rPr>
          <w:lang w:val="de-DE"/>
        </w:rPr>
        <w:t xml:space="preserve"> </w:t>
      </w:r>
      <w:r w:rsidR="00EA6CD2">
        <w:rPr>
          <w:lang w:val="de-DE"/>
        </w:rPr>
        <w:t xml:space="preserve">in der neuen </w:t>
      </w:r>
      <w:proofErr w:type="spellStart"/>
      <w:r w:rsidR="00EA6CD2">
        <w:rPr>
          <w:lang w:val="de-DE"/>
        </w:rPr>
        <w:t>Ganzglas</w:t>
      </w:r>
      <w:proofErr w:type="spellEnd"/>
      <w:r w:rsidR="00EA6CD2">
        <w:rPr>
          <w:lang w:val="de-DE"/>
        </w:rPr>
        <w:t>-Variante</w:t>
      </w:r>
      <w:r w:rsidR="008A712E">
        <w:rPr>
          <w:lang w:val="de-DE"/>
        </w:rPr>
        <w:t xml:space="preserve"> und </w:t>
      </w:r>
      <w:r w:rsidR="005C7FE9">
        <w:rPr>
          <w:lang w:val="de-DE"/>
        </w:rPr>
        <w:t>de</w:t>
      </w:r>
      <w:r w:rsidR="00942D09">
        <w:rPr>
          <w:lang w:val="de-DE"/>
        </w:rPr>
        <w:t>n</w:t>
      </w:r>
      <w:r w:rsidR="005C7FE9">
        <w:rPr>
          <w:lang w:val="de-DE"/>
        </w:rPr>
        <w:t xml:space="preserve"> neuen Türschließer TS 7000. </w:t>
      </w:r>
      <w:r w:rsidR="00A41CEE">
        <w:rPr>
          <w:bCs/>
          <w:lang w:val="de-DE"/>
        </w:rPr>
        <w:t xml:space="preserve">Besucher finden GEZE in Halle </w:t>
      </w:r>
      <w:r w:rsidR="00C13775">
        <w:rPr>
          <w:bCs/>
          <w:lang w:val="de-DE"/>
        </w:rPr>
        <w:t>8 B</w:t>
      </w:r>
      <w:r w:rsidR="00A41CEE">
        <w:rPr>
          <w:bCs/>
          <w:lang w:val="de-DE"/>
        </w:rPr>
        <w:t xml:space="preserve">, Stand </w:t>
      </w:r>
      <w:r w:rsidR="00C13775">
        <w:rPr>
          <w:bCs/>
          <w:lang w:val="de-DE"/>
        </w:rPr>
        <w:t>20</w:t>
      </w:r>
      <w:r w:rsidR="00A41CEE">
        <w:rPr>
          <w:bCs/>
          <w:lang w:val="de-DE"/>
        </w:rPr>
        <w:t>.</w:t>
      </w:r>
    </w:p>
    <w:p w14:paraId="3BDD7EDC" w14:textId="77777777" w:rsidR="002D2990" w:rsidRDefault="002D2990" w:rsidP="00484F7A"/>
    <w:p w14:paraId="549B0391" w14:textId="06D275E7" w:rsidR="00980239" w:rsidRDefault="00B83D7D" w:rsidP="0075525C">
      <w:r>
        <w:rPr>
          <w:b/>
          <w:bCs/>
        </w:rPr>
        <w:t xml:space="preserve">GEZE </w:t>
      </w:r>
      <w:proofErr w:type="spellStart"/>
      <w:r w:rsidRPr="00B83D7D">
        <w:rPr>
          <w:b/>
          <w:bCs/>
        </w:rPr>
        <w:t>Revo.PRIME</w:t>
      </w:r>
      <w:proofErr w:type="spellEnd"/>
      <w:r w:rsidRPr="00B83D7D">
        <w:rPr>
          <w:b/>
          <w:bCs/>
        </w:rPr>
        <w:t xml:space="preserve"> GG: </w:t>
      </w:r>
      <w:r w:rsidR="0046475A" w:rsidRPr="000F18CE">
        <w:rPr>
          <w:b/>
          <w:bCs/>
        </w:rPr>
        <w:t>Design trifft</w:t>
      </w:r>
      <w:r w:rsidR="00EA6CD2">
        <w:rPr>
          <w:b/>
          <w:bCs/>
        </w:rPr>
        <w:t xml:space="preserve"> auf</w:t>
      </w:r>
      <w:r w:rsidR="0046475A" w:rsidRPr="000F18CE">
        <w:rPr>
          <w:b/>
          <w:bCs/>
        </w:rPr>
        <w:t xml:space="preserve"> Funktionalität </w:t>
      </w:r>
      <w:r w:rsidR="0046475A" w:rsidRPr="000F18CE">
        <w:rPr>
          <w:b/>
          <w:bCs/>
        </w:rPr>
        <w:br/>
      </w:r>
      <w:r w:rsidR="0075525C" w:rsidRPr="0021631A">
        <w:t xml:space="preserve">Für </w:t>
      </w:r>
      <w:r w:rsidR="0075525C">
        <w:t>die</w:t>
      </w:r>
      <w:r w:rsidR="0075525C" w:rsidRPr="0021631A">
        <w:t xml:space="preserve"> innovative Gestaltung und den herausragenden Begehkomfort </w:t>
      </w:r>
      <w:r w:rsidR="0075525C">
        <w:t>seiner</w:t>
      </w:r>
      <w:r w:rsidR="0075525C" w:rsidRPr="0021631A">
        <w:t xml:space="preserve"> Karusselltürlösung </w:t>
      </w:r>
      <w:proofErr w:type="spellStart"/>
      <w:r w:rsidR="0075525C" w:rsidRPr="0021631A">
        <w:t>Revo.PRIME</w:t>
      </w:r>
      <w:proofErr w:type="spellEnd"/>
      <w:r w:rsidR="0075525C" w:rsidRPr="0021631A">
        <w:t xml:space="preserve"> </w:t>
      </w:r>
      <w:r w:rsidR="0075525C">
        <w:t xml:space="preserve">wurde </w:t>
      </w:r>
      <w:r w:rsidR="0075525C" w:rsidRPr="0021631A">
        <w:t>GEZE</w:t>
      </w:r>
      <w:r w:rsidR="00AE1CA8">
        <w:t xml:space="preserve"> </w:t>
      </w:r>
      <w:r w:rsidR="0075525C" w:rsidRPr="0021631A">
        <w:t xml:space="preserve">bereits mit dem </w:t>
      </w:r>
      <w:proofErr w:type="spellStart"/>
      <w:r w:rsidR="0075525C" w:rsidRPr="0021631A">
        <w:t>reddot</w:t>
      </w:r>
      <w:proofErr w:type="spellEnd"/>
      <w:r w:rsidR="0075525C" w:rsidRPr="0021631A">
        <w:t xml:space="preserve"> design </w:t>
      </w:r>
      <w:proofErr w:type="spellStart"/>
      <w:r w:rsidR="0075525C" w:rsidRPr="0021631A">
        <w:t>award</w:t>
      </w:r>
      <w:proofErr w:type="spellEnd"/>
      <w:r w:rsidR="0075525C" w:rsidRPr="0021631A">
        <w:t xml:space="preserve"> und dem German Design Award ausgezeichnet. </w:t>
      </w:r>
      <w:r w:rsidR="00942D09">
        <w:t>Seit diesem Sommer</w:t>
      </w:r>
      <w:r w:rsidR="0075525C" w:rsidRPr="0021631A">
        <w:t xml:space="preserve"> ist</w:t>
      </w:r>
      <w:r w:rsidR="000C22C8">
        <w:t xml:space="preserve"> nun auch</w:t>
      </w:r>
      <w:r w:rsidR="0075525C" w:rsidRPr="0021631A">
        <w:t xml:space="preserve"> eine </w:t>
      </w:r>
      <w:r w:rsidR="00E81C37">
        <w:t>edle</w:t>
      </w:r>
      <w:r w:rsidR="0075525C" w:rsidRPr="0021631A">
        <w:t xml:space="preserve"> </w:t>
      </w:r>
      <w:proofErr w:type="spellStart"/>
      <w:r w:rsidR="0075525C" w:rsidRPr="0021631A">
        <w:t>Ganzglas</w:t>
      </w:r>
      <w:proofErr w:type="spellEnd"/>
      <w:r w:rsidR="0075525C" w:rsidRPr="0021631A">
        <w:t xml:space="preserve">-Variante </w:t>
      </w:r>
      <w:r w:rsidR="0075525C">
        <w:t>des Systems</w:t>
      </w:r>
      <w:r w:rsidR="0075525C" w:rsidRPr="0021631A">
        <w:t xml:space="preserve"> erhältlich</w:t>
      </w:r>
      <w:r w:rsidR="00AA3242">
        <w:t>:</w:t>
      </w:r>
      <w:r w:rsidR="000C22C8">
        <w:t xml:space="preserve"> Sie </w:t>
      </w:r>
      <w:r w:rsidR="00CE28C7">
        <w:t>verleiht</w:t>
      </w:r>
      <w:r w:rsidR="0075525C" w:rsidRPr="0021631A">
        <w:t xml:space="preserve"> Eingangsbereiche</w:t>
      </w:r>
      <w:r w:rsidR="00CE28C7">
        <w:t xml:space="preserve">n Eleganz und </w:t>
      </w:r>
      <w:r w:rsidR="00EA6CD2">
        <w:t>Durchlässigkeit</w:t>
      </w:r>
      <w:r w:rsidR="00640BFA">
        <w:t xml:space="preserve"> durch kaum mehr sichtbare Bauteile</w:t>
      </w:r>
      <w:r w:rsidR="00E81C37">
        <w:t>. Dafür kommt sie mit</w:t>
      </w:r>
      <w:r w:rsidR="001033D5">
        <w:t xml:space="preserve"> </w:t>
      </w:r>
      <w:r w:rsidR="0075525C" w:rsidRPr="000F18CE">
        <w:t>einer minimale</w:t>
      </w:r>
      <w:r w:rsidR="00640BFA">
        <w:t>n</w:t>
      </w:r>
      <w:r w:rsidR="0075525C" w:rsidRPr="000F18CE">
        <w:t xml:space="preserve"> Kranzhöhe ab 17 mm und äußerst schmal</w:t>
      </w:r>
      <w:r w:rsidR="001033D5">
        <w:t>e</w:t>
      </w:r>
      <w:r w:rsidR="00640BFA">
        <w:t>n</w:t>
      </w:r>
      <w:r w:rsidR="0075525C" w:rsidRPr="000F18CE">
        <w:t xml:space="preserve"> Profile</w:t>
      </w:r>
      <w:r w:rsidR="00911824">
        <w:t>n</w:t>
      </w:r>
      <w:r w:rsidR="0075525C" w:rsidRPr="000F18CE">
        <w:t xml:space="preserve"> von nur 60 mm mit abgerundeten Kanten</w:t>
      </w:r>
      <w:r w:rsidR="00640BFA">
        <w:t xml:space="preserve"> aus, und auch ihre </w:t>
      </w:r>
      <w:r w:rsidR="0075525C" w:rsidRPr="000F18CE">
        <w:t xml:space="preserve">Antriebs- und Steuerungstechnik ist unsichtbar im Boden verbaut. </w:t>
      </w:r>
      <w:r w:rsidR="00980239">
        <w:t>Zusätzlich punktet d</w:t>
      </w:r>
      <w:r w:rsidR="0075525C" w:rsidRPr="0021631A">
        <w:t xml:space="preserve">ie </w:t>
      </w:r>
      <w:proofErr w:type="spellStart"/>
      <w:r w:rsidR="0075525C" w:rsidRPr="0021631A">
        <w:t>Revo.PRIME</w:t>
      </w:r>
      <w:proofErr w:type="spellEnd"/>
      <w:r w:rsidR="0075525C" w:rsidRPr="0021631A">
        <w:t xml:space="preserve"> GG mit einer reduzierten Leistungsaufnahme, die im Vergleich zum Vorgängermodell Energieeinsparungen von bis zu 30 Prozent ermöglicht.</w:t>
      </w:r>
      <w:r w:rsidR="00980239">
        <w:t xml:space="preserve"> </w:t>
      </w:r>
      <w:r w:rsidR="0082039E" w:rsidRPr="0082039E">
        <w:t xml:space="preserve">Die Motor-Getriebe-Einheit mit einem Drehmoment von bis zu 1000 </w:t>
      </w:r>
      <w:proofErr w:type="spellStart"/>
      <w:r w:rsidR="0082039E" w:rsidRPr="0082039E">
        <w:t>Nm</w:t>
      </w:r>
      <w:proofErr w:type="spellEnd"/>
      <w:r w:rsidR="0082039E" w:rsidRPr="0082039E">
        <w:t xml:space="preserve"> sorgt für ein ruhiges Laufverhalten und ermöglicht Innendurchmesser von bis zu 3.000 mm. </w:t>
      </w:r>
      <w:r w:rsidR="0075525C" w:rsidRPr="0021631A">
        <w:t>Die lichte Durchgangshöhe beträgt im Standard 3.000 mm und kann auf Anfrage noch erhöht werden.</w:t>
      </w:r>
      <w:r w:rsidR="00980239">
        <w:t xml:space="preserve"> So eignet sich die </w:t>
      </w:r>
      <w:proofErr w:type="spellStart"/>
      <w:r w:rsidR="00980239">
        <w:t>Rev</w:t>
      </w:r>
      <w:r w:rsidR="0075525C" w:rsidRPr="0021631A">
        <w:t>o.PRIME</w:t>
      </w:r>
      <w:proofErr w:type="spellEnd"/>
      <w:r w:rsidR="0075525C" w:rsidRPr="0021631A">
        <w:t xml:space="preserve"> </w:t>
      </w:r>
      <w:proofErr w:type="spellStart"/>
      <w:r w:rsidR="0075525C" w:rsidRPr="0021631A">
        <w:t>Ganzglas</w:t>
      </w:r>
      <w:proofErr w:type="spellEnd"/>
      <w:r w:rsidR="0075525C" w:rsidRPr="0021631A">
        <w:t>-Variante ideal für anspruchsvolle Architekturprojekte und ist die optimale Lösung für repräsentative Gebäudeeingänge</w:t>
      </w:r>
      <w:r w:rsidR="00980239">
        <w:t>.</w:t>
      </w:r>
      <w:r w:rsidR="00277ADD">
        <w:t xml:space="preserve"> M</w:t>
      </w:r>
      <w:r w:rsidR="00277ADD" w:rsidRPr="000F18CE">
        <w:t>aximalen Gestaltungsfreiraum</w:t>
      </w:r>
      <w:r w:rsidR="00277ADD" w:rsidRPr="00640BFA">
        <w:t xml:space="preserve"> </w:t>
      </w:r>
      <w:r w:rsidR="00277ADD" w:rsidRPr="000F18CE">
        <w:t>erhalten</w:t>
      </w:r>
      <w:r w:rsidR="00277ADD" w:rsidRPr="00640BFA">
        <w:t xml:space="preserve"> </w:t>
      </w:r>
      <w:r w:rsidR="00277ADD" w:rsidRPr="000F18CE">
        <w:t>Architekten</w:t>
      </w:r>
      <w:r w:rsidR="00277ADD">
        <w:t xml:space="preserve"> zudem durch </w:t>
      </w:r>
      <w:r w:rsidR="00277ADD" w:rsidRPr="000F18CE">
        <w:t>eine Vielzahl an Ausstattungsoptionen.</w:t>
      </w:r>
    </w:p>
    <w:p w14:paraId="5C7B1348" w14:textId="77777777" w:rsidR="00B830A1" w:rsidRDefault="00B830A1" w:rsidP="0075525C"/>
    <w:p w14:paraId="7EF6D4B7" w14:textId="57FD7E83" w:rsidR="00B830A1" w:rsidRPr="00B83D7D" w:rsidRDefault="00B83D7D" w:rsidP="00B830A1">
      <w:pPr>
        <w:rPr>
          <w:b/>
        </w:rPr>
      </w:pPr>
      <w:r w:rsidRPr="00B83D7D">
        <w:rPr>
          <w:b/>
        </w:rPr>
        <w:t>GEZE TS 7000: N</w:t>
      </w:r>
      <w:r w:rsidR="00B830A1" w:rsidRPr="00B83D7D">
        <w:rPr>
          <w:b/>
        </w:rPr>
        <w:t xml:space="preserve">eue </w:t>
      </w:r>
      <w:proofErr w:type="spellStart"/>
      <w:r w:rsidR="00B830A1" w:rsidRPr="00B83D7D">
        <w:rPr>
          <w:b/>
        </w:rPr>
        <w:t>Türschließergeneration</w:t>
      </w:r>
      <w:proofErr w:type="spellEnd"/>
      <w:r w:rsidR="00B830A1" w:rsidRPr="00B83D7D">
        <w:rPr>
          <w:b/>
        </w:rPr>
        <w:t xml:space="preserve"> </w:t>
      </w:r>
      <w:r w:rsidRPr="00B83D7D">
        <w:rPr>
          <w:b/>
        </w:rPr>
        <w:t>setzt</w:t>
      </w:r>
      <w:r w:rsidR="00B830A1" w:rsidRPr="00B83D7D">
        <w:rPr>
          <w:b/>
        </w:rPr>
        <w:t xml:space="preserve"> neue Maßstäbe in der Türtechnik</w:t>
      </w:r>
    </w:p>
    <w:p w14:paraId="756FA787" w14:textId="02CDA5E7" w:rsidR="00277ADD" w:rsidRDefault="0054763E" w:rsidP="00D41D9B">
      <w:r>
        <w:rPr>
          <w:bCs/>
        </w:rPr>
        <w:t>Als Premium Türschließer überzeugt d</w:t>
      </w:r>
      <w:r w:rsidR="00B830A1">
        <w:rPr>
          <w:bCs/>
        </w:rPr>
        <w:t xml:space="preserve">er </w:t>
      </w:r>
      <w:r w:rsidR="00B830A1" w:rsidRPr="00F26886">
        <w:rPr>
          <w:bCs/>
        </w:rPr>
        <w:t>TS 7000</w:t>
      </w:r>
      <w:r w:rsidR="00B830A1">
        <w:rPr>
          <w:bCs/>
        </w:rPr>
        <w:t xml:space="preserve"> mit</w:t>
      </w:r>
      <w:r w:rsidR="00B830A1" w:rsidRPr="00F26886">
        <w:rPr>
          <w:bCs/>
        </w:rPr>
        <w:t xml:space="preserve"> </w:t>
      </w:r>
      <w:r w:rsidR="00B830A1">
        <w:rPr>
          <w:bCs/>
        </w:rPr>
        <w:t>innovativen und</w:t>
      </w:r>
      <w:r w:rsidR="00B830A1" w:rsidRPr="00F26886">
        <w:rPr>
          <w:bCs/>
        </w:rPr>
        <w:t xml:space="preserve"> leistungsstarke</w:t>
      </w:r>
      <w:r w:rsidR="00B830A1">
        <w:rPr>
          <w:bCs/>
        </w:rPr>
        <w:t>n</w:t>
      </w:r>
      <w:r w:rsidR="00B830A1" w:rsidRPr="00F26886">
        <w:rPr>
          <w:bCs/>
        </w:rPr>
        <w:t xml:space="preserve"> </w:t>
      </w:r>
      <w:r w:rsidR="00B830A1">
        <w:rPr>
          <w:bCs/>
        </w:rPr>
        <w:t>Funktionen</w:t>
      </w:r>
      <w:r w:rsidR="00B830A1" w:rsidRPr="00F26886">
        <w:rPr>
          <w:bCs/>
        </w:rPr>
        <w:t xml:space="preserve">, </w:t>
      </w:r>
      <w:r w:rsidR="00B830A1">
        <w:rPr>
          <w:bCs/>
        </w:rPr>
        <w:t>entwickelt für</w:t>
      </w:r>
      <w:r w:rsidR="00B830A1" w:rsidRPr="00F26886">
        <w:rPr>
          <w:bCs/>
        </w:rPr>
        <w:t xml:space="preserve"> die steigenden Anforderungen </w:t>
      </w:r>
      <w:r w:rsidR="00B830A1">
        <w:rPr>
          <w:bCs/>
        </w:rPr>
        <w:t>moderner Gebäudekonzepte</w:t>
      </w:r>
      <w:r w:rsidR="00B830A1" w:rsidRPr="00F26886">
        <w:rPr>
          <w:bCs/>
        </w:rPr>
        <w:t>. E</w:t>
      </w:r>
      <w:r w:rsidR="00B830A1">
        <w:rPr>
          <w:bCs/>
        </w:rPr>
        <w:t>r</w:t>
      </w:r>
      <w:r w:rsidR="00B830A1" w:rsidRPr="00F26886">
        <w:rPr>
          <w:bCs/>
        </w:rPr>
        <w:t xml:space="preserve"> </w:t>
      </w:r>
      <w:r w:rsidR="00B830A1" w:rsidRPr="00F26886">
        <w:rPr>
          <w:bCs/>
        </w:rPr>
        <w:lastRenderedPageBreak/>
        <w:t xml:space="preserve">bietet eine </w:t>
      </w:r>
      <w:r w:rsidR="00B830A1">
        <w:rPr>
          <w:bCs/>
        </w:rPr>
        <w:t xml:space="preserve">komfortable </w:t>
      </w:r>
      <w:r w:rsidR="00B830A1" w:rsidRPr="00F26886">
        <w:rPr>
          <w:bCs/>
        </w:rPr>
        <w:t>Rundum-Sorglos-Lösung</w:t>
      </w:r>
      <w:r w:rsidR="00B830A1">
        <w:rPr>
          <w:bCs/>
        </w:rPr>
        <w:t xml:space="preserve"> mit</w:t>
      </w:r>
      <w:r w:rsidR="00B830A1" w:rsidRPr="00F26886">
        <w:rPr>
          <w:bCs/>
        </w:rPr>
        <w:t xml:space="preserve"> maximale</w:t>
      </w:r>
      <w:r w:rsidR="00B830A1">
        <w:rPr>
          <w:bCs/>
        </w:rPr>
        <w:t xml:space="preserve">r </w:t>
      </w:r>
      <w:r w:rsidR="00B830A1" w:rsidRPr="00F26886">
        <w:rPr>
          <w:bCs/>
        </w:rPr>
        <w:t>Sicherheit</w:t>
      </w:r>
      <w:r w:rsidR="00B830A1">
        <w:rPr>
          <w:bCs/>
        </w:rPr>
        <w:t>, auch</w:t>
      </w:r>
      <w:r w:rsidR="00B830A1" w:rsidRPr="00F26886">
        <w:rPr>
          <w:bCs/>
        </w:rPr>
        <w:t xml:space="preserve"> in anspruchsvollen Einbausituationen</w:t>
      </w:r>
      <w:r w:rsidR="00B830A1">
        <w:rPr>
          <w:bCs/>
        </w:rPr>
        <w:t>. Eine</w:t>
      </w:r>
      <w:r w:rsidR="00B830A1" w:rsidRPr="00F26886">
        <w:rPr>
          <w:bCs/>
        </w:rPr>
        <w:t xml:space="preserve"> vollumfängliche Barrierefreiheit </w:t>
      </w:r>
      <w:r w:rsidR="00B830A1">
        <w:rPr>
          <w:bCs/>
        </w:rPr>
        <w:t xml:space="preserve">nach DIN 18040 und DIN </w:t>
      </w:r>
      <w:proofErr w:type="spellStart"/>
      <w:r w:rsidR="00B830A1">
        <w:rPr>
          <w:bCs/>
        </w:rPr>
        <w:t>Spec</w:t>
      </w:r>
      <w:proofErr w:type="spellEnd"/>
      <w:r w:rsidR="00B830A1">
        <w:rPr>
          <w:bCs/>
        </w:rPr>
        <w:t xml:space="preserve"> 1104 ist zudem </w:t>
      </w:r>
      <w:r w:rsidR="00B830A1" w:rsidRPr="00F26886">
        <w:rPr>
          <w:bCs/>
        </w:rPr>
        <w:t>gewährleistet.</w:t>
      </w:r>
      <w:r w:rsidR="00BC03C8">
        <w:rPr>
          <w:bCs/>
        </w:rPr>
        <w:t xml:space="preserve"> Für noch mehr Sicherheit und Komfort im Betrieb sorgt die </w:t>
      </w:r>
      <w:r w:rsidR="00B830A1" w:rsidRPr="00F26886">
        <w:rPr>
          <w:bCs/>
        </w:rPr>
        <w:t>adaptive Hydraulik mit der</w:t>
      </w:r>
      <w:r w:rsidR="00B830A1">
        <w:rPr>
          <w:bCs/>
        </w:rPr>
        <w:t xml:space="preserve"> innovativen</w:t>
      </w:r>
      <w:r w:rsidR="00B830A1" w:rsidRPr="00F26886">
        <w:rPr>
          <w:bCs/>
        </w:rPr>
        <w:t xml:space="preserve"> </w:t>
      </w:r>
      <w:proofErr w:type="spellStart"/>
      <w:r w:rsidR="00B830A1" w:rsidRPr="00F26886">
        <w:rPr>
          <w:bCs/>
        </w:rPr>
        <w:t>Easyflow</w:t>
      </w:r>
      <w:proofErr w:type="spellEnd"/>
      <w:r w:rsidR="00B830A1" w:rsidRPr="00F26886">
        <w:rPr>
          <w:bCs/>
        </w:rPr>
        <w:t xml:space="preserve"> Technologie</w:t>
      </w:r>
      <w:r w:rsidR="00B830A1">
        <w:rPr>
          <w:bCs/>
        </w:rPr>
        <w:t xml:space="preserve">. </w:t>
      </w:r>
      <w:r w:rsidR="00B830A1">
        <w:t xml:space="preserve">Selbst bei Überdruck oder in Schleusensituationen schließt die Tür dank der </w:t>
      </w:r>
      <w:r w:rsidR="00B830A1" w:rsidRPr="00BC03C8">
        <w:t xml:space="preserve">neuen </w:t>
      </w:r>
      <w:proofErr w:type="spellStart"/>
      <w:r w:rsidR="00B830A1" w:rsidRPr="00BC03C8">
        <w:rPr>
          <w:rStyle w:val="Fett"/>
          <w:b w:val="0"/>
          <w:bCs w:val="0"/>
        </w:rPr>
        <w:t>SensiLatch</w:t>
      </w:r>
      <w:proofErr w:type="spellEnd"/>
      <w:r w:rsidR="00B830A1" w:rsidRPr="00BC03C8">
        <w:rPr>
          <w:rStyle w:val="Fett"/>
        </w:rPr>
        <w:t xml:space="preserve"> </w:t>
      </w:r>
      <w:r w:rsidR="00B830A1" w:rsidRPr="00BC03C8">
        <w:rPr>
          <w:rStyle w:val="Fett"/>
          <w:b w:val="0"/>
          <w:bCs w:val="0"/>
        </w:rPr>
        <w:t>Funktion</w:t>
      </w:r>
      <w:r w:rsidR="00B830A1" w:rsidRPr="00BC03C8">
        <w:t xml:space="preserve"> stets zuverlässig mit einem automatischen, situationsabhä</w:t>
      </w:r>
      <w:r w:rsidR="00B830A1">
        <w:t xml:space="preserve">ngigen Endschlag. </w:t>
      </w:r>
      <w:r w:rsidR="00BC03C8">
        <w:t>Gleichzeitig s</w:t>
      </w:r>
      <w:r w:rsidR="00B830A1">
        <w:t xml:space="preserve">chützt </w:t>
      </w:r>
      <w:proofErr w:type="spellStart"/>
      <w:r w:rsidR="00B830A1">
        <w:t>SensiStop</w:t>
      </w:r>
      <w:proofErr w:type="spellEnd"/>
      <w:r w:rsidR="00B830A1">
        <w:t xml:space="preserve"> mit einer integrierten Öffnungsdämpfung vor abruptem Aufschlagen und </w:t>
      </w:r>
      <w:r w:rsidR="00EE6E56">
        <w:t xml:space="preserve">schützt </w:t>
      </w:r>
      <w:r w:rsidR="00B830A1">
        <w:t>damit Wände und Türblätter.</w:t>
      </w:r>
      <w:r w:rsidR="00183C57">
        <w:t xml:space="preserve"> </w:t>
      </w:r>
      <w:r w:rsidR="00EE6E56">
        <w:t xml:space="preserve">Eine </w:t>
      </w:r>
      <w:proofErr w:type="spellStart"/>
      <w:r w:rsidR="00EE6E56">
        <w:t>neue</w:t>
      </w:r>
      <w:r w:rsidR="00B830A1" w:rsidRPr="00F26886">
        <w:rPr>
          <w:bCs/>
        </w:rPr>
        <w:t>Technologie</w:t>
      </w:r>
      <w:proofErr w:type="spellEnd"/>
      <w:r w:rsidR="00EE6E56">
        <w:rPr>
          <w:bCs/>
        </w:rPr>
        <w:t xml:space="preserve"> des Türschließers garantiert zudem </w:t>
      </w:r>
      <w:r w:rsidR="00B83D7D">
        <w:rPr>
          <w:bCs/>
        </w:rPr>
        <w:t xml:space="preserve">ein </w:t>
      </w:r>
      <w:r w:rsidR="00B830A1">
        <w:rPr>
          <w:bCs/>
        </w:rPr>
        <w:t>ganzjährig</w:t>
      </w:r>
      <w:r w:rsidR="00B830A1" w:rsidRPr="00F26886">
        <w:rPr>
          <w:bCs/>
        </w:rPr>
        <w:t xml:space="preserve"> gleichbleibendes Schließverhalten</w:t>
      </w:r>
      <w:r w:rsidR="00B830A1">
        <w:rPr>
          <w:bCs/>
        </w:rPr>
        <w:t xml:space="preserve"> – </w:t>
      </w:r>
      <w:r w:rsidR="00B83D7D">
        <w:rPr>
          <w:bCs/>
        </w:rPr>
        <w:t xml:space="preserve">und das </w:t>
      </w:r>
      <w:r w:rsidR="00B830A1">
        <w:rPr>
          <w:bCs/>
        </w:rPr>
        <w:t xml:space="preserve">unabhängig von </w:t>
      </w:r>
      <w:r w:rsidR="00EE6E56">
        <w:rPr>
          <w:bCs/>
        </w:rPr>
        <w:t>Temperaturbedingungen</w:t>
      </w:r>
      <w:r w:rsidR="00B830A1">
        <w:rPr>
          <w:bCs/>
        </w:rPr>
        <w:t>.</w:t>
      </w:r>
      <w:r w:rsidR="00B830A1" w:rsidRPr="00F26886">
        <w:rPr>
          <w:bCs/>
        </w:rPr>
        <w:t xml:space="preserve"> </w:t>
      </w:r>
    </w:p>
    <w:p w14:paraId="1F7E4078" w14:textId="77777777" w:rsidR="00277ADD" w:rsidRDefault="00277ADD" w:rsidP="00D41D9B"/>
    <w:p w14:paraId="35311CCD" w14:textId="3604A241" w:rsidR="00484F7A" w:rsidRDefault="00484F7A" w:rsidP="00484F7A">
      <w:pPr>
        <w:rPr>
          <w:b/>
        </w:rPr>
      </w:pPr>
      <w:r>
        <w:rPr>
          <w:b/>
        </w:rPr>
        <w:t>Diesen Text sowie druckfähiges Bildmaterial finden Sie hier:</w:t>
      </w:r>
    </w:p>
    <w:p w14:paraId="21C9B777" w14:textId="0C540FA6" w:rsidR="008E2FCE" w:rsidRDefault="0096253E" w:rsidP="006B111C">
      <w:pPr>
        <w:rPr>
          <w:rFonts w:ascii="Segoe UI" w:hAnsi="Segoe UI" w:cs="Segoe UI"/>
          <w:color w:val="172B4D"/>
          <w:sz w:val="21"/>
          <w:szCs w:val="21"/>
          <w:shd w:val="clear" w:color="auto" w:fill="FFFFFF"/>
        </w:rPr>
      </w:pPr>
      <w:hyperlink r:id="rId9" w:history="1">
        <w:r>
          <w:rPr>
            <w:rStyle w:val="Hyperlink"/>
            <w:rFonts w:ascii="Segoe UI" w:hAnsi="Segoe UI" w:cs="Segoe UI"/>
            <w:color w:val="012363"/>
            <w:sz w:val="21"/>
            <w:szCs w:val="21"/>
            <w:shd w:val="clear" w:color="auto" w:fill="FFFFFF"/>
          </w:rPr>
          <w:t>https://www.geze.de/de/newsroom/geze-zeigt-seine-innovativen-produktloesungen-auf-der-architectwork-2025</w:t>
        </w:r>
      </w:hyperlink>
      <w:r>
        <w:rPr>
          <w:rFonts w:ascii="Segoe UI" w:hAnsi="Segoe UI" w:cs="Segoe UI"/>
          <w:color w:val="172B4D"/>
          <w:sz w:val="21"/>
          <w:szCs w:val="21"/>
          <w:shd w:val="clear" w:color="auto" w:fill="FFFFFF"/>
        </w:rPr>
        <w:t> </w:t>
      </w:r>
    </w:p>
    <w:p w14:paraId="58F1859C" w14:textId="77777777" w:rsidR="0096253E" w:rsidRDefault="0096253E" w:rsidP="006B111C">
      <w:pPr>
        <w:rPr>
          <w:b/>
        </w:rPr>
      </w:pPr>
    </w:p>
    <w:p w14:paraId="0A03B12A" w14:textId="0612FEE8" w:rsidR="006B111C" w:rsidRPr="00B008CF" w:rsidRDefault="006B111C" w:rsidP="006B111C">
      <w:pPr>
        <w:rPr>
          <w:b/>
        </w:rPr>
      </w:pPr>
      <w:r w:rsidRPr="00B008CF">
        <w:rPr>
          <w:b/>
        </w:rPr>
        <w:t xml:space="preserve">ÜBER GEZE </w:t>
      </w:r>
    </w:p>
    <w:p w14:paraId="59AAF271" w14:textId="32B2659D" w:rsidR="008F511E" w:rsidRPr="00B008CF" w:rsidRDefault="00BD34E1" w:rsidP="00BD34E1">
      <w:r w:rsidRPr="00BD34E1">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 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sectPr w:rsidR="008F511E" w:rsidRPr="00B008CF" w:rsidSect="00D2763B">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4F399" w14:textId="77777777" w:rsidR="003A136E" w:rsidRDefault="003A136E" w:rsidP="008D6134">
      <w:pPr>
        <w:spacing w:line="240" w:lineRule="auto"/>
      </w:pPr>
      <w:r>
        <w:separator/>
      </w:r>
    </w:p>
  </w:endnote>
  <w:endnote w:type="continuationSeparator" w:id="0">
    <w:p w14:paraId="54E67422" w14:textId="77777777" w:rsidR="003A136E" w:rsidRDefault="003A136E"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99206" w14:textId="77777777" w:rsidR="003A136E" w:rsidRDefault="003A136E" w:rsidP="008D6134">
      <w:pPr>
        <w:spacing w:line="240" w:lineRule="auto"/>
      </w:pPr>
      <w:r>
        <w:separator/>
      </w:r>
    </w:p>
  </w:footnote>
  <w:footnote w:type="continuationSeparator" w:id="0">
    <w:p w14:paraId="3A40DDA6" w14:textId="77777777" w:rsidR="003A136E" w:rsidRDefault="003A136E"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D34E1"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C203B5D" w14:textId="77777777" w:rsidTr="00B556B7">
      <w:trPr>
        <w:trHeight w:hRule="exact" w:val="425"/>
      </w:trPr>
      <w:tc>
        <w:tcPr>
          <w:tcW w:w="7359" w:type="dxa"/>
          <w:tcMar>
            <w:top w:w="210" w:type="dxa"/>
            <w:bottom w:w="57" w:type="dxa"/>
          </w:tcMar>
        </w:tcPr>
        <w:p w14:paraId="790BC1E6" w14:textId="02FC002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84F7A" w:rsidRPr="008B572B">
            <w:t>Pressemitteilung</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2C597603"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11-11T00:00:00Z">
                <w:dateFormat w:val="dd.MM.yyyy"/>
                <w:lid w:val="de-DE"/>
                <w:storeMappedDataAs w:val="dateTime"/>
                <w:calendar w:val="gregorian"/>
              </w:date>
            </w:sdtPr>
            <w:sdtContent>
              <w:r w:rsidR="009572AA">
                <w:t>11.11.2025</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B944DD2"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D34E1"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0"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0"/>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1" w:name="BM_Dokumenttyp"/>
          <w:r w:rsidRPr="008B572B">
            <w:t>Pressemitteilung</w:t>
          </w:r>
          <w:bookmarkEnd w:id="1"/>
        </w:p>
      </w:tc>
    </w:tr>
  </w:tbl>
  <w:p w14:paraId="61B6B4D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A60D3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366243"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0503483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25DF7"/>
    <w:rsid w:val="00046DA5"/>
    <w:rsid w:val="0005443A"/>
    <w:rsid w:val="00056031"/>
    <w:rsid w:val="0005738F"/>
    <w:rsid w:val="00061D8D"/>
    <w:rsid w:val="00062822"/>
    <w:rsid w:val="000734E9"/>
    <w:rsid w:val="0008169D"/>
    <w:rsid w:val="00094A49"/>
    <w:rsid w:val="00095819"/>
    <w:rsid w:val="0009748B"/>
    <w:rsid w:val="000A6D92"/>
    <w:rsid w:val="000B02C6"/>
    <w:rsid w:val="000C22C8"/>
    <w:rsid w:val="000C4B61"/>
    <w:rsid w:val="000F4195"/>
    <w:rsid w:val="000F5D18"/>
    <w:rsid w:val="001033D5"/>
    <w:rsid w:val="00110BB8"/>
    <w:rsid w:val="00113091"/>
    <w:rsid w:val="001261D2"/>
    <w:rsid w:val="00131D40"/>
    <w:rsid w:val="001673EE"/>
    <w:rsid w:val="0017432A"/>
    <w:rsid w:val="00176224"/>
    <w:rsid w:val="00183C57"/>
    <w:rsid w:val="001A5C5B"/>
    <w:rsid w:val="001B54C7"/>
    <w:rsid w:val="001B7EB1"/>
    <w:rsid w:val="001F462D"/>
    <w:rsid w:val="002627A3"/>
    <w:rsid w:val="00265177"/>
    <w:rsid w:val="00277ADD"/>
    <w:rsid w:val="00284F59"/>
    <w:rsid w:val="002912FB"/>
    <w:rsid w:val="0029378C"/>
    <w:rsid w:val="00295C6C"/>
    <w:rsid w:val="002A1A41"/>
    <w:rsid w:val="002A2B85"/>
    <w:rsid w:val="002B4914"/>
    <w:rsid w:val="002C5766"/>
    <w:rsid w:val="002C7370"/>
    <w:rsid w:val="002D1657"/>
    <w:rsid w:val="002D2990"/>
    <w:rsid w:val="002D4EAE"/>
    <w:rsid w:val="002E7940"/>
    <w:rsid w:val="00301314"/>
    <w:rsid w:val="003023FF"/>
    <w:rsid w:val="00303AF6"/>
    <w:rsid w:val="00303FA7"/>
    <w:rsid w:val="00333A11"/>
    <w:rsid w:val="00340884"/>
    <w:rsid w:val="00362821"/>
    <w:rsid w:val="003660CB"/>
    <w:rsid w:val="0037190D"/>
    <w:rsid w:val="00372112"/>
    <w:rsid w:val="00375A84"/>
    <w:rsid w:val="00381993"/>
    <w:rsid w:val="00395500"/>
    <w:rsid w:val="00397EC1"/>
    <w:rsid w:val="003A136E"/>
    <w:rsid w:val="003A1C1B"/>
    <w:rsid w:val="003B2A71"/>
    <w:rsid w:val="003C69DE"/>
    <w:rsid w:val="003D37C3"/>
    <w:rsid w:val="003D63BA"/>
    <w:rsid w:val="003F7DD3"/>
    <w:rsid w:val="00405907"/>
    <w:rsid w:val="00407487"/>
    <w:rsid w:val="00420C17"/>
    <w:rsid w:val="00435DE0"/>
    <w:rsid w:val="00436EB2"/>
    <w:rsid w:val="00454337"/>
    <w:rsid w:val="0046475A"/>
    <w:rsid w:val="00467498"/>
    <w:rsid w:val="00484F7A"/>
    <w:rsid w:val="00494E99"/>
    <w:rsid w:val="004C3E3C"/>
    <w:rsid w:val="004E1AAA"/>
    <w:rsid w:val="004E7A16"/>
    <w:rsid w:val="00501A06"/>
    <w:rsid w:val="00512C05"/>
    <w:rsid w:val="00516727"/>
    <w:rsid w:val="00516BED"/>
    <w:rsid w:val="00525290"/>
    <w:rsid w:val="0053157C"/>
    <w:rsid w:val="00546F76"/>
    <w:rsid w:val="0054763E"/>
    <w:rsid w:val="00547AE6"/>
    <w:rsid w:val="00572A65"/>
    <w:rsid w:val="00575AEF"/>
    <w:rsid w:val="00590F61"/>
    <w:rsid w:val="00593A3D"/>
    <w:rsid w:val="005A4E09"/>
    <w:rsid w:val="005A529F"/>
    <w:rsid w:val="005C7FE9"/>
    <w:rsid w:val="005D426B"/>
    <w:rsid w:val="0060196E"/>
    <w:rsid w:val="006204EA"/>
    <w:rsid w:val="006353D9"/>
    <w:rsid w:val="00640BFA"/>
    <w:rsid w:val="00642AA0"/>
    <w:rsid w:val="00650096"/>
    <w:rsid w:val="0065697D"/>
    <w:rsid w:val="00661485"/>
    <w:rsid w:val="00661A8E"/>
    <w:rsid w:val="00696BAE"/>
    <w:rsid w:val="006974F2"/>
    <w:rsid w:val="006B111C"/>
    <w:rsid w:val="006C0C73"/>
    <w:rsid w:val="006E23D6"/>
    <w:rsid w:val="006F5077"/>
    <w:rsid w:val="006F5773"/>
    <w:rsid w:val="006F6F30"/>
    <w:rsid w:val="00723F66"/>
    <w:rsid w:val="00740FA4"/>
    <w:rsid w:val="00741126"/>
    <w:rsid w:val="00742404"/>
    <w:rsid w:val="007425F3"/>
    <w:rsid w:val="007426CC"/>
    <w:rsid w:val="0074360A"/>
    <w:rsid w:val="00750CB1"/>
    <w:rsid w:val="00752C8E"/>
    <w:rsid w:val="0075525C"/>
    <w:rsid w:val="00772A8A"/>
    <w:rsid w:val="00776AAF"/>
    <w:rsid w:val="00776FE3"/>
    <w:rsid w:val="00782B4B"/>
    <w:rsid w:val="0079504B"/>
    <w:rsid w:val="007C2C48"/>
    <w:rsid w:val="007C61E4"/>
    <w:rsid w:val="007D4F8A"/>
    <w:rsid w:val="007E6F66"/>
    <w:rsid w:val="007E7149"/>
    <w:rsid w:val="007F0435"/>
    <w:rsid w:val="007F274C"/>
    <w:rsid w:val="0082039E"/>
    <w:rsid w:val="00820C3F"/>
    <w:rsid w:val="00827F38"/>
    <w:rsid w:val="00836A2F"/>
    <w:rsid w:val="00846FEA"/>
    <w:rsid w:val="008510DC"/>
    <w:rsid w:val="0085547D"/>
    <w:rsid w:val="00863B08"/>
    <w:rsid w:val="0088070D"/>
    <w:rsid w:val="00887405"/>
    <w:rsid w:val="008A2F5C"/>
    <w:rsid w:val="008A712E"/>
    <w:rsid w:val="008B19EE"/>
    <w:rsid w:val="008B572B"/>
    <w:rsid w:val="008B5ABA"/>
    <w:rsid w:val="008C32F8"/>
    <w:rsid w:val="008D26DF"/>
    <w:rsid w:val="008D4B68"/>
    <w:rsid w:val="008D6134"/>
    <w:rsid w:val="008E2FCE"/>
    <w:rsid w:val="008E3104"/>
    <w:rsid w:val="008E6BFD"/>
    <w:rsid w:val="008E707F"/>
    <w:rsid w:val="008F0D1C"/>
    <w:rsid w:val="008F14BB"/>
    <w:rsid w:val="008F511E"/>
    <w:rsid w:val="00911824"/>
    <w:rsid w:val="009149AE"/>
    <w:rsid w:val="00925FCD"/>
    <w:rsid w:val="00930B07"/>
    <w:rsid w:val="00942D09"/>
    <w:rsid w:val="009572AA"/>
    <w:rsid w:val="00962073"/>
    <w:rsid w:val="0096253E"/>
    <w:rsid w:val="00962F93"/>
    <w:rsid w:val="00980239"/>
    <w:rsid w:val="00980D79"/>
    <w:rsid w:val="0098639A"/>
    <w:rsid w:val="0099368D"/>
    <w:rsid w:val="009B16EE"/>
    <w:rsid w:val="009B425D"/>
    <w:rsid w:val="009C7F20"/>
    <w:rsid w:val="009D4BBB"/>
    <w:rsid w:val="00A03805"/>
    <w:rsid w:val="00A111C8"/>
    <w:rsid w:val="00A13AF3"/>
    <w:rsid w:val="00A2525B"/>
    <w:rsid w:val="00A330C9"/>
    <w:rsid w:val="00A34B35"/>
    <w:rsid w:val="00A37A65"/>
    <w:rsid w:val="00A41CEE"/>
    <w:rsid w:val="00A5268B"/>
    <w:rsid w:val="00A9034D"/>
    <w:rsid w:val="00A91680"/>
    <w:rsid w:val="00AA0E6B"/>
    <w:rsid w:val="00AA25C7"/>
    <w:rsid w:val="00AA3242"/>
    <w:rsid w:val="00AB4593"/>
    <w:rsid w:val="00AD6CE7"/>
    <w:rsid w:val="00AE1CA8"/>
    <w:rsid w:val="00AF5DB0"/>
    <w:rsid w:val="00B008CF"/>
    <w:rsid w:val="00B0280A"/>
    <w:rsid w:val="00B043B1"/>
    <w:rsid w:val="00B06CCE"/>
    <w:rsid w:val="00B22183"/>
    <w:rsid w:val="00B223C4"/>
    <w:rsid w:val="00B22FEA"/>
    <w:rsid w:val="00B34A8D"/>
    <w:rsid w:val="00B34C07"/>
    <w:rsid w:val="00B37137"/>
    <w:rsid w:val="00B45783"/>
    <w:rsid w:val="00B53224"/>
    <w:rsid w:val="00B542C6"/>
    <w:rsid w:val="00B556B7"/>
    <w:rsid w:val="00B658BD"/>
    <w:rsid w:val="00B830A1"/>
    <w:rsid w:val="00B83D7D"/>
    <w:rsid w:val="00BA4E86"/>
    <w:rsid w:val="00BA7E86"/>
    <w:rsid w:val="00BC03C8"/>
    <w:rsid w:val="00BD34E1"/>
    <w:rsid w:val="00BF2B94"/>
    <w:rsid w:val="00C059F0"/>
    <w:rsid w:val="00C06C71"/>
    <w:rsid w:val="00C13775"/>
    <w:rsid w:val="00C27EDA"/>
    <w:rsid w:val="00C3654A"/>
    <w:rsid w:val="00C405F5"/>
    <w:rsid w:val="00C46BA1"/>
    <w:rsid w:val="00C558AC"/>
    <w:rsid w:val="00C65692"/>
    <w:rsid w:val="00CA2E24"/>
    <w:rsid w:val="00CD738C"/>
    <w:rsid w:val="00CE28C7"/>
    <w:rsid w:val="00D13F90"/>
    <w:rsid w:val="00D17FD6"/>
    <w:rsid w:val="00D21E65"/>
    <w:rsid w:val="00D263AB"/>
    <w:rsid w:val="00D2763B"/>
    <w:rsid w:val="00D32B0B"/>
    <w:rsid w:val="00D41D9B"/>
    <w:rsid w:val="00D5446F"/>
    <w:rsid w:val="00D63826"/>
    <w:rsid w:val="00D827D0"/>
    <w:rsid w:val="00DA6046"/>
    <w:rsid w:val="00DB4BE6"/>
    <w:rsid w:val="00DC7D49"/>
    <w:rsid w:val="00DE1ED3"/>
    <w:rsid w:val="00DF67D1"/>
    <w:rsid w:val="00E03672"/>
    <w:rsid w:val="00E10257"/>
    <w:rsid w:val="00E2393F"/>
    <w:rsid w:val="00E308E8"/>
    <w:rsid w:val="00E5200F"/>
    <w:rsid w:val="00E5415C"/>
    <w:rsid w:val="00E56269"/>
    <w:rsid w:val="00E81C37"/>
    <w:rsid w:val="00E82121"/>
    <w:rsid w:val="00E946E4"/>
    <w:rsid w:val="00E9529A"/>
    <w:rsid w:val="00EA3035"/>
    <w:rsid w:val="00EA6CD2"/>
    <w:rsid w:val="00EC628A"/>
    <w:rsid w:val="00EC75EE"/>
    <w:rsid w:val="00ED7050"/>
    <w:rsid w:val="00EE6E56"/>
    <w:rsid w:val="00EF0677"/>
    <w:rsid w:val="00EF64A9"/>
    <w:rsid w:val="00F1300D"/>
    <w:rsid w:val="00F1453C"/>
    <w:rsid w:val="00F15040"/>
    <w:rsid w:val="00F416E0"/>
    <w:rsid w:val="00F427F2"/>
    <w:rsid w:val="00F4438F"/>
    <w:rsid w:val="00F46B41"/>
    <w:rsid w:val="00F46B45"/>
    <w:rsid w:val="00F47E55"/>
    <w:rsid w:val="00F562EB"/>
    <w:rsid w:val="00F65CDF"/>
    <w:rsid w:val="00F76DBE"/>
    <w:rsid w:val="00F92CCD"/>
    <w:rsid w:val="00F96F22"/>
    <w:rsid w:val="00FC50E4"/>
    <w:rsid w:val="00FD0DDF"/>
    <w:rsid w:val="00FD4D3A"/>
    <w:rsid w:val="00FF086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 w:type="character" w:styleId="Fett">
    <w:name w:val="Strong"/>
    <w:basedOn w:val="Absatz-Standardschriftart"/>
    <w:uiPriority w:val="22"/>
    <w:qFormat/>
    <w:rsid w:val="00B830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6270">
      <w:bodyDiv w:val="1"/>
      <w:marLeft w:val="0"/>
      <w:marRight w:val="0"/>
      <w:marTop w:val="0"/>
      <w:marBottom w:val="0"/>
      <w:divBdr>
        <w:top w:val="none" w:sz="0" w:space="0" w:color="auto"/>
        <w:left w:val="none" w:sz="0" w:space="0" w:color="auto"/>
        <w:bottom w:val="none" w:sz="0" w:space="0" w:color="auto"/>
        <w:right w:val="none" w:sz="0" w:space="0" w:color="auto"/>
      </w:divBdr>
    </w:div>
    <w:div w:id="746263936">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93712044">
      <w:bodyDiv w:val="1"/>
      <w:marLeft w:val="0"/>
      <w:marRight w:val="0"/>
      <w:marTop w:val="0"/>
      <w:marBottom w:val="0"/>
      <w:divBdr>
        <w:top w:val="none" w:sz="0" w:space="0" w:color="auto"/>
        <w:left w:val="none" w:sz="0" w:space="0" w:color="auto"/>
        <w:bottom w:val="none" w:sz="0" w:space="0" w:color="auto"/>
        <w:right w:val="none" w:sz="0" w:space="0" w:color="auto"/>
      </w:divBdr>
    </w:div>
    <w:div w:id="1479568950">
      <w:bodyDiv w:val="1"/>
      <w:marLeft w:val="0"/>
      <w:marRight w:val="0"/>
      <w:marTop w:val="0"/>
      <w:marBottom w:val="0"/>
      <w:divBdr>
        <w:top w:val="none" w:sz="0" w:space="0" w:color="auto"/>
        <w:left w:val="none" w:sz="0" w:space="0" w:color="auto"/>
        <w:bottom w:val="none" w:sz="0" w:space="0" w:color="auto"/>
        <w:right w:val="none" w:sz="0" w:space="0" w:color="auto"/>
      </w:divBdr>
    </w:div>
    <w:div w:id="1704209465">
      <w:bodyDiv w:val="1"/>
      <w:marLeft w:val="0"/>
      <w:marRight w:val="0"/>
      <w:marTop w:val="0"/>
      <w:marBottom w:val="0"/>
      <w:divBdr>
        <w:top w:val="none" w:sz="0" w:space="0" w:color="auto"/>
        <w:left w:val="none" w:sz="0" w:space="0" w:color="auto"/>
        <w:bottom w:val="none" w:sz="0" w:space="0" w:color="auto"/>
        <w:right w:val="none" w:sz="0" w:space="0" w:color="auto"/>
      </w:divBdr>
    </w:div>
    <w:div w:id="19998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geze-zeigt-seine-innovativen-produktloesungen-auf-der-architectwork-202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056031"/>
    <w:rsid w:val="00193705"/>
    <w:rsid w:val="001C520F"/>
    <w:rsid w:val="002B4914"/>
    <w:rsid w:val="003270C2"/>
    <w:rsid w:val="00395500"/>
    <w:rsid w:val="00436EB2"/>
    <w:rsid w:val="004646F9"/>
    <w:rsid w:val="00593A3D"/>
    <w:rsid w:val="006535A5"/>
    <w:rsid w:val="007425F3"/>
    <w:rsid w:val="007B1D0B"/>
    <w:rsid w:val="007B652E"/>
    <w:rsid w:val="008D26DF"/>
    <w:rsid w:val="00AB4593"/>
    <w:rsid w:val="00B179E3"/>
    <w:rsid w:val="00B22FEA"/>
    <w:rsid w:val="00C830E1"/>
    <w:rsid w:val="00CB2581"/>
    <w:rsid w:val="00CD738C"/>
    <w:rsid w:val="00D57C3D"/>
    <w:rsid w:val="00E06B5F"/>
    <w:rsid w:val="00EE4F54"/>
    <w:rsid w:val="00F40CB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2025-11-11T00:00:00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7F19F57-8DB3-461E-B828-F088A0ED7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533</Words>
  <Characters>3358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2</cp:revision>
  <cp:lastPrinted>2018-11-26T15:21:00Z</cp:lastPrinted>
  <dcterms:created xsi:type="dcterms:W3CDTF">2025-11-20T13:08:00Z</dcterms:created>
  <dcterms:modified xsi:type="dcterms:W3CDTF">2025-11-20T13:08:00Z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